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44" w:rsidRPr="005C28B3" w:rsidRDefault="00476444" w:rsidP="005C28B3">
      <w:pPr>
        <w:shd w:val="clear" w:color="auto" w:fill="A0C036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  <w:t>Руководство</w:t>
      </w:r>
    </w:p>
    <w:p w:rsidR="00DB375D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</w:rPr>
      </w:pPr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>Кошкина Светлана Николаевна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Учёная степень - нет; учёное звание - нет; </w:t>
      </w:r>
      <w:r w:rsidR="006B0DB5">
        <w:rPr>
          <w:rFonts w:ascii="Times New Roman" w:hAnsi="Times New Roman" w:cs="Times New Roman"/>
          <w:color w:val="3D3D3D"/>
          <w:sz w:val="28"/>
          <w:szCs w:val="28"/>
        </w:rPr>
        <w:br/>
        <w:t>Заместитель директора по УВР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. П</w:t>
      </w:r>
      <w:r w:rsidR="00C8214E" w:rsidRPr="005C28B3">
        <w:rPr>
          <w:rFonts w:ascii="Times New Roman" w:hAnsi="Times New Roman" w:cs="Times New Roman"/>
          <w:color w:val="3D3D3D"/>
          <w:sz w:val="28"/>
          <w:szCs w:val="28"/>
        </w:rPr>
        <w:t xml:space="preserve">реподаваемые дисциплины </w:t>
      </w:r>
      <w:r w:rsidR="00DB375D">
        <w:rPr>
          <w:rFonts w:ascii="Times New Roman" w:hAnsi="Times New Roman" w:cs="Times New Roman"/>
          <w:color w:val="3D3D3D"/>
          <w:sz w:val="28"/>
          <w:szCs w:val="28"/>
        </w:rPr>
        <w:t>–</w:t>
      </w:r>
      <w:r w:rsidR="00C8214E" w:rsidRPr="005C28B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DB375D">
        <w:rPr>
          <w:rFonts w:ascii="Times New Roman" w:hAnsi="Times New Roman" w:cs="Times New Roman"/>
          <w:color w:val="3D3D3D"/>
          <w:sz w:val="28"/>
          <w:szCs w:val="28"/>
        </w:rPr>
        <w:t>ОРКСЭ</w:t>
      </w:r>
    </w:p>
    <w:p w:rsidR="00B3304B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Тел.: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(342) 2747726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E-</w:t>
      </w:r>
      <w:proofErr w:type="spellStart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Mail</w:t>
      </w:r>
      <w:proofErr w:type="spellEnd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: </w:t>
      </w:r>
      <w:hyperlink r:id="rId4" w:history="1">
        <w:r w:rsidRPr="005C28B3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 xml:space="preserve">hohlovskaya.sch@ruopr.ru </w:t>
        </w:r>
      </w:hyperlink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Прием: Понедельник - пятница: 9.00 - 17.00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Общий стаж: 2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7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Педагогический стаж: 2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7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по специальности: 1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2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Уровень образования: Высшее, ППУ, 2004 г.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Категория: соответствие занимаемой должности с 09.02.2016 по 17.12.2020.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Повышение квалификации: 2015 г. Приоритетные направления школы</w:t>
      </w:r>
      <w:r w:rsidR="00B3304B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.</w:t>
      </w:r>
    </w:p>
    <w:p w:rsidR="000850D8" w:rsidRPr="005C28B3" w:rsidRDefault="00B3304B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hAnsi="Times New Roman" w:cs="Times New Roman"/>
          <w:color w:val="3D3D3D"/>
          <w:sz w:val="28"/>
          <w:szCs w:val="28"/>
        </w:rPr>
        <w:t>«Преподавание учебного курса «Основы религиозных культур и светской этики» в условиях реализации ФГОС НОО»</w:t>
      </w:r>
      <w:r>
        <w:rPr>
          <w:rFonts w:ascii="Times New Roman" w:hAnsi="Times New Roman" w:cs="Times New Roman"/>
          <w:color w:val="3D3D3D"/>
          <w:sz w:val="28"/>
          <w:szCs w:val="28"/>
        </w:rPr>
        <w:t>, 2019</w:t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8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FC4DA" wp14:editId="6A7F8F72">
            <wp:extent cx="1045028" cy="1478456"/>
            <wp:effectExtent l="0" t="0" r="3175" b="7620"/>
            <wp:docPr id="1" name="Рисунок 1" descr="https://59207s023.edusite.ru/sveden/photo/0c2e908c-948a-40fc-98ae-9da0467c04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9207s023.edusite.ru/sveden/photo/0c2e908c-948a-40fc-98ae-9da0467c04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78" cy="147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hAnsi="Times New Roman" w:cs="Times New Roman"/>
          <w:b/>
          <w:bCs/>
          <w:color w:val="3D3D3D"/>
          <w:sz w:val="28"/>
          <w:szCs w:val="28"/>
        </w:rPr>
      </w:pPr>
    </w:p>
    <w:p w:rsidR="00B3304B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proofErr w:type="spellStart"/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>Ронжина</w:t>
      </w:r>
      <w:proofErr w:type="spellEnd"/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 xml:space="preserve"> Марина Ивановна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Учёная степень - нет; учёное звание - нет; </w:t>
      </w:r>
      <w:r w:rsidR="006B0DB5">
        <w:rPr>
          <w:rFonts w:ascii="Times New Roman" w:hAnsi="Times New Roman" w:cs="Times New Roman"/>
          <w:color w:val="3D3D3D"/>
          <w:sz w:val="28"/>
          <w:szCs w:val="28"/>
        </w:rPr>
        <w:br/>
        <w:t>Учитель химии.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 xml:space="preserve"> Преподаваемые дисциплины - химия, </w:t>
      </w:r>
      <w:r w:rsidR="005C28B3">
        <w:rPr>
          <w:rFonts w:ascii="Times New Roman" w:hAnsi="Times New Roman" w:cs="Times New Roman"/>
          <w:color w:val="3D3D3D"/>
          <w:sz w:val="28"/>
          <w:szCs w:val="28"/>
        </w:rPr>
        <w:t xml:space="preserve">биология,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ОБЖ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Тел.: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(342) 2747726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E-</w:t>
      </w:r>
      <w:proofErr w:type="spellStart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Mail</w:t>
      </w:r>
      <w:proofErr w:type="spellEnd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: </w:t>
      </w:r>
      <w:hyperlink r:id="rId6" w:history="1">
        <w:r w:rsidRPr="005C28B3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hohlovskaya.sch@ruopr.ru</w:t>
        </w:r>
      </w:hyperlink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Прием: Понедельник - пятница: 9.00 - 17.00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Общий стаж: 2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7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Педагогический стаж: 2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6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по специальности: </w:t>
      </w:r>
      <w:r w:rsid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Уровень образования: высшее, ПГПУ, 2001 г.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Категория: соответствие занимаемой должности с 09.02.2016 по 19.02.2020.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Повышение квалификации: 2015 г. Реализация ФГОС.</w:t>
      </w:r>
    </w:p>
    <w:p w:rsidR="00476444" w:rsidRPr="005C28B3" w:rsidRDefault="00B3304B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hAnsi="Times New Roman" w:cs="Times New Roman"/>
          <w:color w:val="3D3D3D"/>
          <w:sz w:val="28"/>
          <w:szCs w:val="28"/>
        </w:rPr>
        <w:t>Современные педагогические технологии как инструмент обеспечения нового качества образовательной деятельности в условиях реализации ФГОС</w:t>
      </w:r>
      <w:r>
        <w:rPr>
          <w:rFonts w:ascii="Times New Roman" w:hAnsi="Times New Roman" w:cs="Times New Roman"/>
          <w:color w:val="3D3D3D"/>
          <w:sz w:val="28"/>
          <w:szCs w:val="28"/>
        </w:rPr>
        <w:t>, 2019.</w:t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8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AF07B8" wp14:editId="67C7E89F">
            <wp:extent cx="1223158" cy="1832802"/>
            <wp:effectExtent l="0" t="0" r="0" b="0"/>
            <wp:docPr id="2" name="Рисунок 2" descr="https://59207s023.edusite.ru/sveden/photo/b5e7b553-bc02-4afa-ad4c-62d10635a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59207s023.edusite.ru/sveden/photo/b5e7b553-bc02-4afa-ad4c-62d10635ac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34" cy="183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hAnsi="Times New Roman" w:cs="Times New Roman"/>
          <w:b/>
          <w:bCs/>
          <w:color w:val="3D3D3D"/>
          <w:sz w:val="28"/>
          <w:szCs w:val="28"/>
        </w:rPr>
      </w:pPr>
    </w:p>
    <w:p w:rsidR="00B3304B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>Мальцева Любовь Владимировна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Учёная степень - нет; учёное звание - нет; </w:t>
      </w:r>
      <w:r w:rsidR="006B0DB5">
        <w:rPr>
          <w:rFonts w:ascii="Times New Roman" w:hAnsi="Times New Roman" w:cs="Times New Roman"/>
          <w:color w:val="3D3D3D"/>
          <w:sz w:val="28"/>
          <w:szCs w:val="28"/>
        </w:rPr>
        <w:br/>
        <w:t>Учитель музыки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. Преподаваемые дисциплины - музыка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Тел.: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(342) 2747726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E-</w:t>
      </w:r>
      <w:proofErr w:type="spellStart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Mail</w:t>
      </w:r>
      <w:proofErr w:type="spellEnd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: </w:t>
      </w:r>
      <w:hyperlink r:id="rId8" w:history="1">
        <w:r w:rsidRPr="005C28B3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hohlovskaya.sch@ruopr.ru</w:t>
        </w:r>
      </w:hyperlink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Прием: Понедельник - пятница: 9.00 - 17.00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Общий стаж: 3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3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Педагогический стаж: 3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3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по специальности: 1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2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Уровень образования: высшее, МОСУ, 2005 г.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Категория: соответствие занимаемой должности с 09.02.2016 по 19.02.2020.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Повышение квалификации: 2015 г. Приоритетные направления школы.</w:t>
      </w:r>
    </w:p>
    <w:p w:rsidR="00476444" w:rsidRPr="005C28B3" w:rsidRDefault="00B3304B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hAnsi="Times New Roman" w:cs="Times New Roman"/>
          <w:color w:val="3D3D3D"/>
          <w:sz w:val="28"/>
          <w:szCs w:val="28"/>
        </w:rPr>
        <w:t>Теория и методика преподавания музыки в условиях реализации ФГОС</w:t>
      </w:r>
      <w:r>
        <w:rPr>
          <w:rFonts w:ascii="Times New Roman" w:hAnsi="Times New Roman" w:cs="Times New Roman"/>
          <w:color w:val="3D3D3D"/>
          <w:sz w:val="28"/>
          <w:szCs w:val="28"/>
        </w:rPr>
        <w:t>, 2019.</w:t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8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34003D" wp14:editId="14FA1441">
            <wp:extent cx="1413164" cy="2117510"/>
            <wp:effectExtent l="0" t="0" r="0" b="0"/>
            <wp:docPr id="3" name="Рисунок 3" descr="https://59207s023.edusite.ru/sveden/photo/69065249-800a-43e5-b700-3b2f9cb7d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59207s023.edusite.ru/sveden/photo/69065249-800a-43e5-b700-3b2f9cb7d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37" cy="21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hAnsi="Times New Roman" w:cs="Times New Roman"/>
          <w:b/>
          <w:bCs/>
          <w:color w:val="3D3D3D"/>
          <w:sz w:val="28"/>
          <w:szCs w:val="28"/>
        </w:rPr>
      </w:pPr>
    </w:p>
    <w:p w:rsidR="00B3304B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>Савельева Татьяна Юрьевна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Учёная степень - нет; нет; </w:t>
      </w:r>
      <w:r w:rsidR="006B0DB5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Учитель-логопед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E-</w:t>
      </w:r>
      <w:proofErr w:type="spellStart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Mail</w:t>
      </w:r>
      <w:proofErr w:type="spellEnd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: </w:t>
      </w:r>
      <w:hyperlink r:id="rId10" w:history="1">
        <w:r w:rsidRPr="005C28B3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hohlovskaya.sch@ruopr.ru</w:t>
        </w:r>
      </w:hyperlink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Прием: Понедельник - пятница: 9.00 - 12.00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Общий стаж: 3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Педагогический стаж: </w:t>
      </w:r>
      <w:r w:rsid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3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по специальности: 1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работы в данной ОО: </w:t>
      </w:r>
      <w:r w:rsid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30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Уровень образования: Высшее, ПГПУ, 1993г., </w:t>
      </w:r>
      <w:proofErr w:type="spellStart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УрГПУ</w:t>
      </w:r>
      <w:proofErr w:type="spellEnd"/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, 2001 г.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lastRenderedPageBreak/>
        <w:t>Категория: соответствие занимаемой должности с 19.02.2013 по 21.02.2018.Приказ №СЭД135 от 25.02.2013 Издал Управление образования Пермского района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Повышение квалификации: 2016 г. Реализация ФГОС.</w:t>
      </w:r>
    </w:p>
    <w:p w:rsidR="00476444" w:rsidRPr="005C28B3" w:rsidRDefault="00B3304B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hAnsi="Times New Roman" w:cs="Times New Roman"/>
          <w:color w:val="3D3D3D"/>
          <w:sz w:val="28"/>
          <w:szCs w:val="28"/>
        </w:rPr>
        <w:t>"Логопедическая работа с детьми раннего и младшего дошкольного возраста с нарушениями в развитии речи в условиях реализации ФГОС ДО"</w:t>
      </w:r>
      <w:r>
        <w:rPr>
          <w:rFonts w:ascii="Times New Roman" w:hAnsi="Times New Roman" w:cs="Times New Roman"/>
          <w:color w:val="3D3D3D"/>
          <w:sz w:val="28"/>
          <w:szCs w:val="28"/>
        </w:rPr>
        <w:t>, 2019.</w:t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="00476444"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476444" w:rsidRDefault="00476444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8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7D143" wp14:editId="5053D466">
            <wp:extent cx="1141172" cy="1709952"/>
            <wp:effectExtent l="0" t="0" r="1905" b="5080"/>
            <wp:docPr id="4" name="Рисунок 4" descr="https://59207s023.edusite.ru/sveden/photo/ec7b9648-2eab-4f37-b794-687e98e06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59207s023.edusite.ru/sveden/photo/ec7b9648-2eab-4f37-b794-687e98e06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50" cy="170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8B3" w:rsidRPr="005C28B3" w:rsidRDefault="005C28B3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444" w:rsidRPr="005C28B3" w:rsidRDefault="00476444" w:rsidP="005C28B3">
      <w:pPr>
        <w:pStyle w:val="1"/>
        <w:shd w:val="clear" w:color="auto" w:fill="A0C036"/>
        <w:spacing w:before="0" w:beforeAutospacing="0" w:after="0" w:afterAutospacing="0"/>
        <w:rPr>
          <w:color w:val="FFFFFF"/>
          <w:sz w:val="28"/>
          <w:szCs w:val="28"/>
        </w:rPr>
      </w:pPr>
      <w:r w:rsidRPr="005C28B3">
        <w:rPr>
          <w:color w:val="FFFFFF"/>
          <w:sz w:val="28"/>
          <w:szCs w:val="28"/>
        </w:rPr>
        <w:t>Педаго</w:t>
      </w:r>
      <w:r w:rsidR="005C28B3">
        <w:rPr>
          <w:color w:val="FFFFFF"/>
          <w:sz w:val="28"/>
          <w:szCs w:val="28"/>
        </w:rPr>
        <w:t>гический</w:t>
      </w:r>
      <w:r w:rsidRPr="005C28B3">
        <w:rPr>
          <w:color w:val="FFFFFF"/>
          <w:sz w:val="28"/>
          <w:szCs w:val="28"/>
        </w:rPr>
        <w:t xml:space="preserve"> состав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DCDCD"/>
        </w:rPr>
      </w:pPr>
      <w:r w:rsidRPr="005C28B3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DCDCD"/>
        </w:rPr>
        <w:t>Педагоги дошкольного образования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hAnsi="Times New Roman" w:cs="Times New Roman"/>
          <w:b/>
          <w:bCs/>
          <w:color w:val="3D3D3D"/>
          <w:sz w:val="28"/>
          <w:szCs w:val="28"/>
        </w:rPr>
        <w:t>Лебедева Анастасия Александровна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  <w:t>Учёное звание - нет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;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учёная степень - нет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;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  <w:t>Воспитатель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первая категория с 22.12.2015 по 21.12.2020.Приказ №СЭД2601041037 от 22.12.2015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Преподаваемые дисциплины: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нет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Общий стаж: 1</w:t>
      </w:r>
      <w:r w:rsidR="00C132A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9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Педагогический стаж: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1</w:t>
      </w:r>
      <w:r w:rsidR="00C132A2">
        <w:rPr>
          <w:rFonts w:ascii="Times New Roman" w:hAnsi="Times New Roman" w:cs="Times New Roman"/>
          <w:color w:val="3D3D3D"/>
          <w:sz w:val="28"/>
          <w:szCs w:val="28"/>
        </w:rPr>
        <w:t>6</w:t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/ Стаж по специальности: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1</w:t>
      </w:r>
      <w:r w:rsidR="00C132A2">
        <w:rPr>
          <w:rFonts w:ascii="Times New Roman" w:hAnsi="Times New Roman" w:cs="Times New Roman"/>
          <w:color w:val="3D3D3D"/>
          <w:sz w:val="28"/>
          <w:szCs w:val="28"/>
        </w:rPr>
        <w:t>4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Уровень образования: Средне-специальное, ППУ №4, 2003 г.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Направление подготовки и/или специальности: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нет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Повышение квалификации: 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t>2014 г. Выполнение законодательства.</w:t>
      </w:r>
      <w:r w:rsidRPr="005C28B3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5C28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Профессиональная переподготовка: нет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3B083DD3" wp14:editId="4638894A">
            <wp:extent cx="1139825" cy="1710055"/>
            <wp:effectExtent l="0" t="0" r="3175" b="4445"/>
            <wp:docPr id="22" name="Рисунок 22" descr="Лебедева Анастасия Александро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бедева Анастасия Александро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476444" w:rsidRPr="005C28B3" w:rsidRDefault="00476444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Шпилькова Ирина Юрьевна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Воспитатель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первая категория с 22.12.2015 по 21.12.2020.Приказ №СЭД2601041037 от 22.12.2015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нет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1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1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1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Средне-специальное, УПУ ж/д транспорта, 2003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Направление подготовки и/или специальности: нет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2014 г. Реализация ФГОС.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01F7BA39" wp14:editId="17AFC41F">
            <wp:extent cx="1139825" cy="1710055"/>
            <wp:effectExtent l="0" t="0" r="3175" b="4445"/>
            <wp:docPr id="21" name="Рисунок 21" descr="Шпилькова Ирина Юрь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пилькова Ирина Юрь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</w:pP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</w:pPr>
      <w:proofErr w:type="spellStart"/>
      <w:r w:rsidRPr="005C28B3"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  <w:t>Ишеева</w:t>
      </w:r>
      <w:proofErr w:type="spellEnd"/>
      <w:r w:rsidRPr="005C28B3"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  <w:t xml:space="preserve"> Наталья Николаевна</w:t>
      </w:r>
    </w:p>
    <w:p w:rsidR="00476444" w:rsidRPr="005C28B3" w:rsidRDefault="00C132A2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Воспитатель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Преподаваемые дисциплины: </w:t>
      </w:r>
      <w:r w:rsidR="00DB375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нет</w:t>
      </w:r>
      <w:r w:rsidR="00DB375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Педагогический стаж: 1 / Стаж по специальности: 1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Уровень образования: </w:t>
      </w:r>
      <w:r w:rsidR="00E83AB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ПППК, 2019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76444" w:rsidRPr="005C28B3" w:rsidRDefault="00476444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Педагоги начального общего образования</w:t>
      </w:r>
    </w:p>
    <w:p w:rsidR="00476444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Кривоще</w:t>
      </w:r>
      <w:r w:rsidR="00476444"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кова Лариса Анатольевна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начальных классов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соответствие занимаемой должности с 09.02.2016 по 23.12.2020.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Русский язык, Литературное чтение, Математика, Окружающий мир, ИЗО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Общий стаж: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31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ПГПИ, 1996 г.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2015 г. Реализация ФГОС.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4D03A192" wp14:editId="1F5A3362">
            <wp:extent cx="1139825" cy="1662430"/>
            <wp:effectExtent l="0" t="0" r="3175" b="0"/>
            <wp:docPr id="19" name="Рисунок 19" descr="Кривощёкова Лариса Анатоль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ривощёкова Лариса Анатоль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5C28B3" w:rsidRDefault="005C28B3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B3304B" w:rsidRDefault="00476444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Перебатова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Валентина Александровна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начальных классов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09.02.2016 по 27.10.2019.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Русский язык, Литературное чтение, Математика, Окружающий мир, Физическая культура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Средне-специальное, КПУ, 1993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2014 г. Реализация ФГОС.</w:t>
      </w:r>
    </w:p>
    <w:p w:rsidR="00476444" w:rsidRPr="005C28B3" w:rsidRDefault="00B3304B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3304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Современные технологии инклюзивного образования обучающихся с ОВЗ в общеобразовательной школе в условиях реализации ФГОС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2019.</w:t>
      </w:r>
      <w:r w:rsidR="00476444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62720C2B" wp14:editId="4C49B818">
            <wp:extent cx="1139825" cy="1520190"/>
            <wp:effectExtent l="0" t="0" r="3175" b="3810"/>
            <wp:docPr id="18" name="Рисунок 18" descr="Перебатова Валентина Александр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ребатова Валентина Александр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476444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Юрина Светлана Васильевна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начальных классов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09.02.2016 по 23.12.2018.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Преподаваемые дисциплины: Русский язык, Литературное чтение, Математика, Окружающий 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мир, Музыка,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Технология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Общий стаж: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30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Педагогический стаж: 30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30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Средне-специальное, ППУ-№2, 1988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2010 г. Реализация ФГОС.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476444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43284ED4" wp14:editId="7C64FA3F">
            <wp:extent cx="1139825" cy="1650365"/>
            <wp:effectExtent l="0" t="0" r="3175" b="6985"/>
            <wp:docPr id="17" name="Рисунок 17" descr="Юрина Светлана Василье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Юрина Светлана Василье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Кабанова Кристина Тимофеевна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="005C28B3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Учёная степень - нет; учёное звание - нет; </w:t>
      </w:r>
      <w:r w:rsidR="005C28B3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начальных классов</w:t>
      </w:r>
    </w:p>
    <w:p w:rsidR="00C8214E" w:rsidRPr="005C28B3" w:rsidRDefault="00321E32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 xml:space="preserve">Преподаваемые дисциплины: Русский язык, Литературное чтение, Математика, Окружающий 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мир, Музыка,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Технология</w:t>
      </w:r>
    </w:p>
    <w:p w:rsidR="00DB375D" w:rsidRPr="005C28B3" w:rsidRDefault="00C132A2" w:rsidP="00DB375D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Общий стаж: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 / Стаж по специальности: 1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="00DB375D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Уровень образования: </w:t>
      </w:r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среднее профессиональное педагогическое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2018 г.</w:t>
      </w:r>
      <w:r w:rsidR="00DB375D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фикации</w:t>
      </w:r>
      <w:r w:rsidR="00DB375D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Default="00C132A2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</w:p>
    <w:p w:rsidR="00E83AB9" w:rsidRDefault="00E83AB9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E83AB9" w:rsidRPr="005C28B3" w:rsidRDefault="00E83AB9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Педагоги основного общего образования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Бородулина Светлана Аркадьевна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Учёная степен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ь - нет; учёное звание - нет; 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истории и обществознания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20.01.2017 по 20.01.2022.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история, обществознание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ПГУ, 1994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2015 г. Реализация ФГОС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Содержание и методика преподавания </w:t>
      </w:r>
      <w:proofErr w:type="gramStart"/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курса  финансовой</w:t>
      </w:r>
      <w:proofErr w:type="gramEnd"/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грамотности различным категориям обучающихся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72 ч., 2018.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48E13DEB" wp14:editId="0411441B">
            <wp:extent cx="1139825" cy="1389380"/>
            <wp:effectExtent l="0" t="0" r="3175" b="1270"/>
            <wp:docPr id="6" name="Рисунок 6" descr="Бородулина Светлана Аркадь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ородулина Светлана Аркадь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Бугрова Венера Владимировна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немецкого языка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09.02.2016 по 24.12.2017.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немецкий язык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ПГПИ, 1987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фикации: </w:t>
      </w:r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Современны урок для детей с ОВЗ как одна из форм реализации ФГОС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72 ч., 2019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lastRenderedPageBreak/>
        <w:drawing>
          <wp:inline distT="0" distB="0" distL="0" distR="0" wp14:anchorId="256E6A38" wp14:editId="17EDB8D8">
            <wp:extent cx="1139825" cy="1710055"/>
            <wp:effectExtent l="0" t="0" r="3175" b="4445"/>
            <wp:docPr id="15" name="Рисунок 15" descr="Бугрова Венера Владимиро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угрова Венера Владимиро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Герлиц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Любовь Ивановна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Учёная степень - нет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; учёное звание - нет; 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 технологии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технология.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Средне-специальное, ППУ-№4, 1980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2015 г. Приоритетные направления школы.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Современные педагогические технологии как инструмент обеспечения нового качества образовательной</w:t>
      </w:r>
      <w:r w:rsidR="00A84CE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A84CED" w:rsidRPr="00A84CE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деятельности в условиях реализации ФГОС</w:t>
      </w:r>
      <w:r w:rsidR="00B3304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15D8E96C" wp14:editId="3D7F9B7E">
            <wp:extent cx="1139825" cy="1710055"/>
            <wp:effectExtent l="0" t="0" r="3175" b="4445"/>
            <wp:docPr id="13" name="Рисунок 13" descr="Герлиц Любовь Ивано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рлиц Любовь Ивано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8214E" w:rsidRPr="005C28B3" w:rsidRDefault="006B0DB5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Костырева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Валентина</w:t>
      </w:r>
      <w:r w:rsidR="00C8214E"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Владимировна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физической культуры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09.02.2016 по 22.12.2019.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ф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изическая культура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30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8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8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Уровень образования: 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2011 г. Выполнение законодательства.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lastRenderedPageBreak/>
        <w:drawing>
          <wp:inline distT="0" distB="0" distL="0" distR="0" wp14:anchorId="637D00A5" wp14:editId="4D8EABE8">
            <wp:extent cx="1139825" cy="1710055"/>
            <wp:effectExtent l="0" t="0" r="3175" b="4445"/>
            <wp:docPr id="12" name="Рисунок 12" descr="Костырева Валентинв Владимир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стырева Валентинв Владимир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Мальцева Любовь Владимировна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музыки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соответствие занимаемой должности с 09.02.2016 по 22.12.2016.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музыка.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МОСУ, 2005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2012 г. Приоритетные направления школы.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7565C7AF" wp14:editId="5CAA6DB2">
            <wp:extent cx="1139825" cy="1710055"/>
            <wp:effectExtent l="0" t="0" r="3175" b="4445"/>
            <wp:docPr id="11" name="Рисунок 11" descr="Мальцева Любовь Владимировн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льцева Любовь Владимировн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Ронжина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Марина Ивановна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химии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соответствие занимаемой должности с 09.02.2016 по 23.12.2020.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Преподаваемые дисциплины: химия, </w:t>
      </w:r>
      <w:r w:rsid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биология,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ОБЖ.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2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6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ПГПУ, 2001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2012 г. Реализация ФГОС.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"Менеджмент".31. 10. 2016 - 18. 11. 2016.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lastRenderedPageBreak/>
        <w:drawing>
          <wp:inline distT="0" distB="0" distL="0" distR="0" wp14:anchorId="113F3FE0" wp14:editId="428231AB">
            <wp:extent cx="1139825" cy="1710055"/>
            <wp:effectExtent l="0" t="0" r="3175" b="4445"/>
            <wp:docPr id="10" name="Рисунок 10" descr="Ронжина Марина Иван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онжина Марина Иван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Савельева Татьяна Юрьевна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Учитель-логопед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первая категория с 25.12.2012 по 25.12.2017.Приказ №СЭД2601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0426 от 25.12.2012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30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30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1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8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Уровень образования: Высшее, ПГПУ, 1993 г. Высшее. </w:t>
      </w:r>
      <w:proofErr w:type="spellStart"/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УрГПУ</w:t>
      </w:r>
      <w:proofErr w:type="spellEnd"/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2001г.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Направление подготовки и/или специальности: Учитель начальных классов, учитель-логопед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2015 г. Выполнение законодательства.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Ассоциация профессионального образования "Некоммерческое партнёрство "Пермь-нефть" по программе "Менеджмент". 31. 10. 2016 - 18. 11. 2016.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17B836EE" wp14:editId="111FF8B8">
            <wp:extent cx="1139825" cy="1710055"/>
            <wp:effectExtent l="0" t="0" r="3175" b="4445"/>
            <wp:docPr id="9" name="Рисунок 9" descr="Савельева Татьяна Юрьевн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авельева Татьяна Юрьевн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Сырчикова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Наталья Евгеньевна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="005C28B3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Учёная степень - нет; учёное звание - нет; </w:t>
      </w:r>
      <w:r w:rsidR="005C28B3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русского языка и литературы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русский язык, литература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</w:t>
      </w:r>
    </w:p>
    <w:p w:rsidR="00B3304B" w:rsidRDefault="00DB375D" w:rsidP="00DB375D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Общий стаж: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17.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Стаж по специальности: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1988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2013 г. Реализация ФГОС.</w:t>
      </w:r>
    </w:p>
    <w:p w:rsidR="00DB375D" w:rsidRPr="005C28B3" w:rsidRDefault="00B3304B" w:rsidP="00DB375D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Особенности преподавания русского языка и литературы в условиях реализации ФГОС ООО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2019.</w:t>
      </w:r>
      <w:r w:rsidR="00DB375D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B3304B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lastRenderedPageBreak/>
        <w:t>Фомина Наталья Валентиновна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физики и математики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высшая категория с 09.02.2016 по 18.11.2020.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математика, информатика и ИКТ, физика, геометрия, алгебра.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Общий стаж: 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31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Стаж по специальности: </w:t>
      </w:r>
      <w:r w:rsidR="00321E3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ПГПИ, 1988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2013 г. Реализация ФГОС.</w:t>
      </w:r>
    </w:p>
    <w:p w:rsidR="00C8214E" w:rsidRPr="005C28B3" w:rsidRDefault="00B3304B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B3304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Методы интеграции предметов естественно научного цикла: математики, физики, информатики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2019.</w:t>
      </w:r>
      <w:r w:rsidR="00C8214E"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12955D6C" wp14:editId="072DC304">
            <wp:extent cx="1139825" cy="1543685"/>
            <wp:effectExtent l="0" t="0" r="3175" b="0"/>
            <wp:docPr id="7" name="Рисунок 7" descr="Фомина Наталья Валентино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Фомина Наталья Валентино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B3" w:rsidRDefault="005C28B3" w:rsidP="005C2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8214E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Хромцова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Юлия Сергеевна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географии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соответствие занимаемой должности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география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1</w:t>
      </w:r>
      <w:r w:rsidR="00DB375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Педагогический стаж: 1</w:t>
      </w:r>
      <w:r w:rsidR="00DB375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1</w:t>
      </w:r>
      <w:r w:rsidR="00DB375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9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ПГУ, 1999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Повышение квалификации: 2013 г. Реализация ФГОС.</w:t>
      </w:r>
    </w:p>
    <w:p w:rsidR="00B3304B" w:rsidRPr="005C28B3" w:rsidRDefault="00B3304B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3304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Современны урок для детей с ОВЗ как одна из форм реализации ФГОС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2019.</w:t>
      </w: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C28B3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w:drawing>
          <wp:inline distT="0" distB="0" distL="0" distR="0" wp14:anchorId="019F2E93" wp14:editId="52CA60C5">
            <wp:extent cx="1139825" cy="1579245"/>
            <wp:effectExtent l="0" t="0" r="3175" b="1905"/>
            <wp:docPr id="8" name="Рисунок 8" descr="Хромцова Юлия Сергеевн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ромцова Юлия Сергеевн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C8214E" w:rsidRPr="005C28B3" w:rsidRDefault="00C8214E" w:rsidP="005C28B3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Шайтанова</w:t>
      </w:r>
      <w:proofErr w:type="spellEnd"/>
      <w:r w:rsidRPr="005C28B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Зоя Викторовна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Учёная степень - нет; учёное звание - нет; 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E-</w:t>
      </w:r>
      <w:proofErr w:type="spellStart"/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Mail</w:t>
      </w:r>
      <w:proofErr w:type="spellEnd"/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 </w:t>
      </w:r>
      <w:hyperlink r:id="rId40" w:history="1">
        <w:r w:rsidRPr="005C28B3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 xml:space="preserve">zoiabotalova@mail.ru </w:t>
        </w:r>
      </w:hyperlink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hyperlink r:id="rId41" w:tgtFrame="_blank" w:history="1">
        <w:r w:rsidRPr="005C28B3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Сайт</w:t>
        </w:r>
      </w:hyperlink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hyperlink r:id="rId42" w:tgtFrame="_blank" w:history="1">
        <w:r w:rsidRPr="005C28B3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Портфолио</w:t>
        </w:r>
      </w:hyperlink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Учитель</w:t>
      </w:r>
      <w:r w:rsidR="006B0DB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русского языка и литературы</w:t>
      </w:r>
      <w:bookmarkStart w:id="0" w:name="_GoBack"/>
      <w:bookmarkEnd w:id="0"/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высшая категория с 15.03.2018 по 15.03.2023.Приказ №СЭД-26-01-06-298 от 06.04.2018. Издал Министерство образования и науки Пермского края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Преподаваемые дисциплины: русский язык, литература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Общий стаж: 29 / Педагогический стаж: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5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по специальности: 2</w:t>
      </w:r>
      <w:r w:rsidR="00C132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5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/ Стаж работы в данной ОО: 7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Уровень образования: Высшее, ПГПУ, 2000 г.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Специальность и квалификация по диплому: Русский язык и литература. Учитель русского языка и литературы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Повышение квалификации: Подготовка к ГИА по русскому языку в 9-м классе: методика и практика. 72 ч. 2016 г. </w:t>
      </w:r>
      <w:r w:rsidR="004A3C75" w:rsidRP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Русский и литература: от первого урока и до выпускного экзамена</w:t>
      </w:r>
      <w:r w:rsidR="004A3C7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108 ч., 2019.</w:t>
      </w:r>
      <w:r w:rsidRPr="005C28B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Профессиональная переподготовка: нет</w:t>
      </w:r>
    </w:p>
    <w:p w:rsidR="00C8214E" w:rsidRPr="005C28B3" w:rsidRDefault="00C8214E" w:rsidP="005C28B3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476444" w:rsidRPr="005C28B3" w:rsidRDefault="00476444" w:rsidP="005C28B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76444" w:rsidRPr="005C28B3" w:rsidRDefault="00476444" w:rsidP="005C2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6444" w:rsidRPr="005C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1B"/>
    <w:rsid w:val="00222840"/>
    <w:rsid w:val="00321E32"/>
    <w:rsid w:val="00376598"/>
    <w:rsid w:val="00476444"/>
    <w:rsid w:val="004A3C75"/>
    <w:rsid w:val="004C611B"/>
    <w:rsid w:val="005C28B3"/>
    <w:rsid w:val="006B0DB5"/>
    <w:rsid w:val="009D1153"/>
    <w:rsid w:val="00A84CED"/>
    <w:rsid w:val="00B3304B"/>
    <w:rsid w:val="00C132A2"/>
    <w:rsid w:val="00C8214E"/>
    <w:rsid w:val="00DB375D"/>
    <w:rsid w:val="00E126FB"/>
    <w:rsid w:val="00E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BE11E6-2AAA-43B2-A863-0B5F81DA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59207s023.edusite.ru/sveden/photo/1d7f2897-afa7-4b63-91bf-c0fe12aaccd6.jpg" TargetMode="External"/><Relationship Id="rId26" Type="http://schemas.openxmlformats.org/officeDocument/2006/relationships/hyperlink" Target="https://59207s023.edusite.ru/sveden/photo/19d713bf-242c-41be-a036-108816890bf0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59207s023.edusite.ru/sveden/photo/df3f0b9a-5535-4c0a-993c-89a5859e85c3.jpg" TargetMode="External"/><Relationship Id="rId42" Type="http://schemas.openxmlformats.org/officeDocument/2006/relationships/hyperlink" Target="http://portfolio-edu.ru/id88613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59207s023.edusite.ru/sveden/photo/681ff556-ef19-44d1-89e8-26c4beeba69e.jpg" TargetMode="External"/><Relationship Id="rId20" Type="http://schemas.openxmlformats.org/officeDocument/2006/relationships/hyperlink" Target="https://59207s023.edusite.ru/sveden/photo/a4e5b411-8abc-45b4-af45-0c14325db07f.jpg" TargetMode="External"/><Relationship Id="rId29" Type="http://schemas.openxmlformats.org/officeDocument/2006/relationships/image" Target="media/image13.jpeg"/><Relationship Id="rId41" Type="http://schemas.openxmlformats.org/officeDocument/2006/relationships/hyperlink" Target="http://nsportal.ru/botalova-zoya-viktorovna" TargetMode="External"/><Relationship Id="rId1" Type="http://schemas.openxmlformats.org/officeDocument/2006/relationships/styles" Target="styles.xml"/><Relationship Id="rId6" Type="http://schemas.openxmlformats.org/officeDocument/2006/relationships/hyperlink" Target="mailto:hohlovskaya.sch@ruopr.ru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59207s023.edusite.ru/sveden/photo/c65aaf42-4c5f-47f0-81a8-670200c6aff5.jpg" TargetMode="External"/><Relationship Id="rId32" Type="http://schemas.openxmlformats.org/officeDocument/2006/relationships/hyperlink" Target="https://59207s023.edusite.ru/sveden/photo/a0dd2690-7d21-4ce2-b04d-e74790aade10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mailto:zoiabotalova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59207s023.edusite.ru/sveden/photo/d8a4992c-460a-4844-9966-099c5618e9ef.jpg" TargetMode="External"/><Relationship Id="rId36" Type="http://schemas.openxmlformats.org/officeDocument/2006/relationships/hyperlink" Target="https://59207s023.edusite.ru/sveden/photo/71fe7337-8548-4e71-b82b-1477d87e2a45.jpg" TargetMode="External"/><Relationship Id="rId10" Type="http://schemas.openxmlformats.org/officeDocument/2006/relationships/hyperlink" Target="mailto:hohlovskaya.sch@ruopr.ru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theme" Target="theme/theme1.xml"/><Relationship Id="rId4" Type="http://schemas.openxmlformats.org/officeDocument/2006/relationships/hyperlink" Target="mailto:hohlovskaya.sch@ruopr.ru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59207s023.edusite.ru/sveden/photo/393220e3-08e6-4c5f-9515-562fc73a9e8e.jpg" TargetMode="External"/><Relationship Id="rId22" Type="http://schemas.openxmlformats.org/officeDocument/2006/relationships/hyperlink" Target="https://59207s023.edusite.ru/sveden/photo/3acb3065-37b4-43fe-a937-61d5b13f229a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59207s023.edusite.ru/sveden/photo/51487511-bc8c-49bc-9bd7-67164b50aa7b.jpg" TargetMode="External"/><Relationship Id="rId35" Type="http://schemas.openxmlformats.org/officeDocument/2006/relationships/image" Target="media/image16.jpeg"/><Relationship Id="rId43" Type="http://schemas.openxmlformats.org/officeDocument/2006/relationships/fontTable" Target="fontTable.xml"/><Relationship Id="rId8" Type="http://schemas.openxmlformats.org/officeDocument/2006/relationships/hyperlink" Target="mailto:hohlovskaya.sch@ruopr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59207s023.edusite.ru/sveden/photo/19d5b9c5-5301-48ee-bf26-d873b030fb1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59207s023.edusite.ru/sveden/photo/bf536fea-d47a-484b-b842-820d52780ae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info7</dc:creator>
  <cp:keywords/>
  <dc:description/>
  <cp:lastModifiedBy>Секретарь</cp:lastModifiedBy>
  <cp:revision>4</cp:revision>
  <dcterms:created xsi:type="dcterms:W3CDTF">2020-02-17T11:41:00Z</dcterms:created>
  <dcterms:modified xsi:type="dcterms:W3CDTF">2020-02-17T11:50:00Z</dcterms:modified>
</cp:coreProperties>
</file>