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Информация о численности обучающихся.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7.1. Об</w:t>
      </w:r>
      <w:r w:rsidR="00496EC9">
        <w:rPr>
          <w:rFonts w:ascii="Tahoma" w:hAnsi="Tahoma" w:cs="Tahoma"/>
          <w:color w:val="555555"/>
          <w:sz w:val="21"/>
          <w:szCs w:val="21"/>
        </w:rPr>
        <w:t>щая численность обучающихся - 2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7.2. Число обучающихся за счет бюджетных ассигн</w:t>
      </w:r>
      <w:r w:rsidR="00496EC9">
        <w:rPr>
          <w:rFonts w:ascii="Tahoma" w:hAnsi="Tahoma" w:cs="Tahoma"/>
          <w:color w:val="555555"/>
          <w:sz w:val="21"/>
          <w:szCs w:val="21"/>
        </w:rPr>
        <w:t>ований федерального бюджета - 2</w:t>
      </w:r>
      <w:bookmarkStart w:id="0" w:name="_GoBack"/>
      <w:bookmarkEnd w:id="0"/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7.3. Число обучающихся за счет бюджетов субъектов Российской Федерации - 0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7.4. Число обучающихся за счет местных бюджетов- 0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7.5. Число обучающихся по договорам об образовании, заключаемых при приеме на обучении за счет средств физических и (или) юридических лиц-0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7.6. Численность обучающихся, являющихся иностранными граждана</w:t>
      </w:r>
      <w:r w:rsidR="000858EE">
        <w:rPr>
          <w:rFonts w:ascii="Tahoma" w:hAnsi="Tahoma" w:cs="Tahoma"/>
          <w:color w:val="555555"/>
          <w:sz w:val="21"/>
          <w:szCs w:val="21"/>
        </w:rPr>
        <w:t>ми -0</w:t>
      </w:r>
    </w:p>
    <w:p w:rsidR="006A3FEF" w:rsidRPr="006A3FEF" w:rsidRDefault="006A3FEF">
      <w:pPr>
        <w:rPr>
          <w:sz w:val="32"/>
        </w:rPr>
      </w:pPr>
    </w:p>
    <w:sectPr w:rsidR="006A3FEF" w:rsidRPr="006A3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A2"/>
    <w:rsid w:val="00034D88"/>
    <w:rsid w:val="000858EE"/>
    <w:rsid w:val="00152274"/>
    <w:rsid w:val="002E6866"/>
    <w:rsid w:val="00496EC9"/>
    <w:rsid w:val="006A3FEF"/>
    <w:rsid w:val="00757E87"/>
    <w:rsid w:val="00C10AA2"/>
    <w:rsid w:val="00DA10FF"/>
    <w:rsid w:val="00DA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5D764-D17D-4961-BC7A-FD92F5F6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FE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FE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3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9</cp:revision>
  <cp:lastPrinted>2025-10-20T13:28:00Z</cp:lastPrinted>
  <dcterms:created xsi:type="dcterms:W3CDTF">2025-10-20T13:24:00Z</dcterms:created>
  <dcterms:modified xsi:type="dcterms:W3CDTF">2025-10-20T14:11:00Z</dcterms:modified>
</cp:coreProperties>
</file>